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2E389A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2E389A" w:rsidTr="00652B09">
        <w:trPr>
          <w:trHeight w:val="6355"/>
        </w:trPr>
        <w:tc>
          <w:tcPr>
            <w:tcW w:w="9915" w:type="dxa"/>
          </w:tcPr>
          <w:p w:rsidR="0040695E" w:rsidRPr="002E389A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</w:rPr>
            </w:pPr>
            <w:r w:rsidRPr="002E389A">
              <w:rPr>
                <w:rFonts w:ascii="Tahoma" w:hAnsi="Tahoma" w:cs="Tahoma"/>
                <w:b/>
                <w:i/>
                <w:iCs/>
              </w:rPr>
              <w:t>ЕЖЕМЕСЯЧНАЯ ОБЩЕСТВЕННО-ПОЛИТИЧЕСКАЯ ГАЗЕТА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2A4725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2A4725">
              <w:rPr>
                <w:rFonts w:ascii="Tahoma" w:hAnsi="Tahoma" w:cs="Tahoma"/>
                <w:i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2E389A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2E389A">
              <w:rPr>
                <w:rFonts w:ascii="Tahoma" w:hAnsi="Tahoma" w:cs="Tahoma"/>
                <w:i/>
              </w:rPr>
              <w:t xml:space="preserve">    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ВЫПУСК № </w:t>
            </w:r>
            <w:r w:rsidR="00AF3560">
              <w:rPr>
                <w:rFonts w:ascii="Tahoma" w:hAnsi="Tahoma" w:cs="Tahoma"/>
                <w:b/>
                <w:i/>
              </w:rPr>
              <w:t>10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   </w:t>
            </w:r>
            <w:r w:rsidR="00AF3560">
              <w:rPr>
                <w:rFonts w:ascii="Tahoma" w:hAnsi="Tahoma" w:cs="Tahoma"/>
                <w:b/>
                <w:i/>
              </w:rPr>
              <w:t>06</w:t>
            </w:r>
            <w:r w:rsidR="0040695E" w:rsidRPr="002E389A">
              <w:rPr>
                <w:rFonts w:ascii="Tahoma" w:hAnsi="Tahoma" w:cs="Tahoma"/>
                <w:b/>
                <w:i/>
              </w:rPr>
              <w:t>.</w:t>
            </w:r>
            <w:r w:rsidR="00AF3560">
              <w:rPr>
                <w:rFonts w:ascii="Tahoma" w:hAnsi="Tahoma" w:cs="Tahoma"/>
                <w:b/>
                <w:i/>
              </w:rPr>
              <w:t>08</w:t>
            </w:r>
            <w:r w:rsidR="002E389A">
              <w:rPr>
                <w:rFonts w:ascii="Tahoma" w:hAnsi="Tahoma" w:cs="Tahoma"/>
                <w:b/>
                <w:i/>
              </w:rPr>
              <w:t>.2013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г.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</w:rPr>
            </w:pPr>
          </w:p>
          <w:p w:rsidR="0040695E" w:rsidRPr="002E389A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2E389A">
              <w:rPr>
                <w:rFonts w:ascii="Tahoma" w:hAnsi="Tahoma" w:cs="Tahoma"/>
                <w:b/>
                <w:i/>
                <w:u w:val="single"/>
              </w:rPr>
              <w:t>УЧРЕДИТЕЛЬ:</w:t>
            </w:r>
            <w:r w:rsidRPr="002E389A">
              <w:rPr>
                <w:rFonts w:ascii="Tahoma" w:hAnsi="Tahoma" w:cs="Tahoma"/>
                <w:b/>
                <w:i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29"/>
                <w:szCs w:val="29"/>
              </w:rPr>
            </w:pPr>
          </w:p>
        </w:tc>
      </w:tr>
    </w:tbl>
    <w:p w:rsidR="002E389A" w:rsidRPr="0096183A" w:rsidRDefault="002E389A" w:rsidP="002E389A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Pr="00B87CA3" w:rsidRDefault="00AF3560" w:rsidP="00AF3560">
      <w:pPr>
        <w:tabs>
          <w:tab w:val="left" w:pos="567"/>
          <w:tab w:val="left" w:pos="3090"/>
          <w:tab w:val="left" w:pos="10773"/>
        </w:tabs>
        <w:ind w:left="567"/>
        <w:jc w:val="center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Администрация   Чапаевского сельского поселения</w:t>
      </w:r>
    </w:p>
    <w:p w:rsidR="00AF3560" w:rsidRPr="00B87CA3" w:rsidRDefault="00AF3560" w:rsidP="00AF3560">
      <w:pPr>
        <w:tabs>
          <w:tab w:val="left" w:pos="567"/>
          <w:tab w:val="left" w:pos="3090"/>
          <w:tab w:val="left" w:pos="10773"/>
        </w:tabs>
        <w:ind w:left="567"/>
        <w:jc w:val="center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Красносельского муниципального района</w:t>
      </w:r>
    </w:p>
    <w:p w:rsidR="00AF3560" w:rsidRPr="00B87CA3" w:rsidRDefault="00AF3560" w:rsidP="00AF3560">
      <w:pPr>
        <w:tabs>
          <w:tab w:val="left" w:pos="567"/>
          <w:tab w:val="left" w:pos="3090"/>
          <w:tab w:val="left" w:pos="10773"/>
        </w:tabs>
        <w:ind w:left="567"/>
        <w:jc w:val="center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Костромской области</w:t>
      </w:r>
    </w:p>
    <w:p w:rsidR="00AF3560" w:rsidRPr="00AF3560" w:rsidRDefault="00AF3560" w:rsidP="00AF3560">
      <w:pPr>
        <w:tabs>
          <w:tab w:val="left" w:pos="567"/>
          <w:tab w:val="left" w:pos="2925"/>
          <w:tab w:val="left" w:pos="10773"/>
        </w:tabs>
        <w:ind w:left="567"/>
        <w:jc w:val="center"/>
        <w:outlineLvl w:val="0"/>
        <w:rPr>
          <w:rFonts w:ascii="Tahoma" w:hAnsi="Tahoma" w:cs="Tahoma"/>
          <w:b/>
          <w:i/>
          <w:sz w:val="18"/>
          <w:szCs w:val="18"/>
        </w:rPr>
      </w:pPr>
      <w:r w:rsidRPr="00B87CA3">
        <w:rPr>
          <w:rFonts w:ascii="Tahoma" w:hAnsi="Tahoma" w:cs="Tahoma"/>
          <w:b/>
          <w:i/>
          <w:sz w:val="18"/>
          <w:szCs w:val="18"/>
        </w:rPr>
        <w:t>ПОСТАНОВЛЕНИЕ</w:t>
      </w:r>
    </w:p>
    <w:p w:rsidR="00AF3560" w:rsidRPr="00B87CA3" w:rsidRDefault="00AF3560" w:rsidP="00AF3560">
      <w:pPr>
        <w:tabs>
          <w:tab w:val="left" w:pos="567"/>
          <w:tab w:val="left" w:pos="1050"/>
        </w:tabs>
        <w:ind w:left="567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31    июля  2013 года                                                                            № 20</w:t>
      </w:r>
    </w:p>
    <w:p w:rsidR="00AF3560" w:rsidRPr="00B87CA3" w:rsidRDefault="00AF3560" w:rsidP="00AF3560">
      <w:pPr>
        <w:pStyle w:val="ConsPlusTitle"/>
        <w:framePr w:w="10036" w:h="766" w:hRule="exact" w:hSpace="180" w:wrap="around" w:vAnchor="text" w:hAnchor="page" w:x="991" w:y="228"/>
        <w:widowControl/>
        <w:tabs>
          <w:tab w:val="left" w:pos="142"/>
          <w:tab w:val="left" w:pos="10773"/>
        </w:tabs>
        <w:ind w:left="142"/>
        <w:jc w:val="both"/>
        <w:rPr>
          <w:rFonts w:ascii="Tahoma" w:hAnsi="Tahoma" w:cs="Tahoma"/>
          <w:b w:val="0"/>
          <w:i/>
          <w:sz w:val="18"/>
          <w:szCs w:val="18"/>
        </w:rPr>
      </w:pPr>
      <w:r w:rsidRPr="00B87CA3">
        <w:rPr>
          <w:rFonts w:ascii="Tahoma" w:hAnsi="Tahoma" w:cs="Tahoma"/>
          <w:b w:val="0"/>
          <w:i/>
          <w:sz w:val="18"/>
          <w:szCs w:val="18"/>
        </w:rPr>
        <w:t>Об отмене постановления администрации сельского поселения от 27.02.2012 г. № 4 «Об утверждении Административного регламента  предоставления муниципальной услуги «Рассмотрение обращений граждан в администрации Чапаевского сельского поселения Красносельского муниципального района  Костромской области».</w:t>
      </w:r>
    </w:p>
    <w:p w:rsidR="00AF3560" w:rsidRPr="00B87CA3" w:rsidRDefault="00AF3560" w:rsidP="00AF3560">
      <w:pPr>
        <w:tabs>
          <w:tab w:val="left" w:pos="567"/>
          <w:tab w:val="left" w:pos="10773"/>
        </w:tabs>
        <w:rPr>
          <w:rFonts w:ascii="Tahoma" w:hAnsi="Tahoma" w:cs="Tahoma"/>
          <w:i/>
          <w:sz w:val="18"/>
          <w:szCs w:val="18"/>
        </w:rPr>
      </w:pPr>
    </w:p>
    <w:p w:rsidR="00AF3560" w:rsidRPr="00B87CA3" w:rsidRDefault="00AF3560" w:rsidP="00AF3560">
      <w:pPr>
        <w:pStyle w:val="ConsPlusNormal"/>
        <w:widowControl/>
        <w:tabs>
          <w:tab w:val="left" w:pos="142"/>
          <w:tab w:val="left" w:pos="10773"/>
        </w:tabs>
        <w:ind w:right="283" w:firstLine="567"/>
        <w:jc w:val="both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 xml:space="preserve">В соответствии с Федеральным законом от 02.05.2006 № 59-ФЗ "О порядке рассмотрения обращения граждан Российской Федерации", во исполнение поручения заместителя Председателя Правительства Российской Федерации – руководителя аппарата Правительства Российской Федерации от 27.04.2013 № ВС-П-16-2890; - </w:t>
      </w:r>
    </w:p>
    <w:p w:rsidR="00AF3560" w:rsidRPr="00B87CA3" w:rsidRDefault="00AF3560" w:rsidP="00AF3560">
      <w:pPr>
        <w:tabs>
          <w:tab w:val="left" w:pos="567"/>
          <w:tab w:val="left" w:pos="10773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ПОСТАНОВЛЯЮ:</w:t>
      </w:r>
    </w:p>
    <w:p w:rsidR="00AF3560" w:rsidRPr="00B87CA3" w:rsidRDefault="00AF3560" w:rsidP="00AF3560">
      <w:pPr>
        <w:pStyle w:val="af0"/>
        <w:widowControl/>
        <w:numPr>
          <w:ilvl w:val="0"/>
          <w:numId w:val="15"/>
        </w:numPr>
        <w:tabs>
          <w:tab w:val="num" w:pos="284"/>
          <w:tab w:val="left" w:pos="993"/>
        </w:tabs>
        <w:suppressAutoHyphens w:val="0"/>
        <w:autoSpaceDE/>
        <w:ind w:left="0" w:right="283" w:firstLine="567"/>
        <w:jc w:val="both"/>
        <w:rPr>
          <w:rFonts w:ascii="Tahoma" w:hAnsi="Tahoma" w:cs="Tahoma"/>
          <w:b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 xml:space="preserve"> Административный регламент предоставления муниципальной услуги «Рассмотрение обращений граждан в администрации Чапаевского сельского поселения Красносельского муниципального района  Костромской области»</w:t>
      </w:r>
      <w:r w:rsidRPr="00B87CA3">
        <w:rPr>
          <w:rFonts w:ascii="Tahoma" w:hAnsi="Tahoma" w:cs="Tahoma"/>
          <w:bCs/>
          <w:i/>
          <w:sz w:val="18"/>
          <w:szCs w:val="18"/>
        </w:rPr>
        <w:t xml:space="preserve"> отменить.</w:t>
      </w:r>
    </w:p>
    <w:p w:rsidR="00AF3560" w:rsidRPr="00B87CA3" w:rsidRDefault="00AF3560" w:rsidP="00AF3560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283" w:firstLine="567"/>
        <w:jc w:val="both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Опубликовать настоящее постановление в общественно-политической газете «Чапаевский вестник».</w:t>
      </w:r>
    </w:p>
    <w:p w:rsidR="00AF3560" w:rsidRPr="00B87CA3" w:rsidRDefault="00AF3560" w:rsidP="00AF3560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Контроль за исполнением настоящего постановления оставляю за собой.</w:t>
      </w:r>
    </w:p>
    <w:p w:rsidR="00AF3560" w:rsidRPr="00B87CA3" w:rsidRDefault="00AF3560" w:rsidP="00AF3560">
      <w:pPr>
        <w:tabs>
          <w:tab w:val="left" w:pos="567"/>
          <w:tab w:val="left" w:pos="10773"/>
        </w:tabs>
        <w:ind w:left="567" w:right="283" w:firstLine="567"/>
        <w:jc w:val="both"/>
        <w:rPr>
          <w:rFonts w:ascii="Tahoma" w:hAnsi="Tahoma" w:cs="Tahoma"/>
          <w:i/>
          <w:sz w:val="18"/>
          <w:szCs w:val="18"/>
        </w:rPr>
      </w:pPr>
    </w:p>
    <w:p w:rsidR="00AF3560" w:rsidRPr="00B87CA3" w:rsidRDefault="00AF3560" w:rsidP="00AF3560">
      <w:pPr>
        <w:tabs>
          <w:tab w:val="left" w:pos="567"/>
          <w:tab w:val="left" w:pos="10773"/>
        </w:tabs>
        <w:ind w:left="567"/>
        <w:jc w:val="both"/>
        <w:rPr>
          <w:rFonts w:ascii="Tahoma" w:hAnsi="Tahoma" w:cs="Tahoma"/>
          <w:i/>
          <w:sz w:val="18"/>
          <w:szCs w:val="18"/>
        </w:rPr>
      </w:pPr>
    </w:p>
    <w:p w:rsidR="00AF3560" w:rsidRPr="00B87CA3" w:rsidRDefault="00AF3560" w:rsidP="00AF3560">
      <w:pPr>
        <w:tabs>
          <w:tab w:val="left" w:pos="567"/>
          <w:tab w:val="left" w:pos="10773"/>
        </w:tabs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B87CA3">
        <w:rPr>
          <w:rFonts w:ascii="Tahoma" w:hAnsi="Tahoma" w:cs="Tahoma"/>
          <w:i/>
          <w:sz w:val="18"/>
          <w:szCs w:val="18"/>
        </w:rPr>
        <w:t>Глава  поселения                        ___________                 Г.А.Смирнова.</w:t>
      </w:r>
    </w:p>
    <w:p w:rsidR="008C0CAE" w:rsidRDefault="008C0CAE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Pr="002E389A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17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AF3560" w:rsidRPr="004F51C7" w:rsidTr="00DF7E8B">
        <w:tc>
          <w:tcPr>
            <w:tcW w:w="3379" w:type="dxa"/>
          </w:tcPr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Тираж 30 экземпляров</w:t>
            </w:r>
          </w:p>
        </w:tc>
        <w:tc>
          <w:tcPr>
            <w:tcW w:w="3379" w:type="dxa"/>
          </w:tcPr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Ответственный за выпуск</w:t>
            </w:r>
          </w:p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Соколова М.Н.</w:t>
            </w:r>
          </w:p>
        </w:tc>
        <w:tc>
          <w:tcPr>
            <w:tcW w:w="3379" w:type="dxa"/>
          </w:tcPr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Адрес: пос.им. Чапаева,</w:t>
            </w:r>
          </w:p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ул. Советская,  д.13.</w:t>
            </w:r>
          </w:p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Контактный телефон:</w:t>
            </w:r>
          </w:p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(49432) 3-31-19</w:t>
            </w:r>
          </w:p>
          <w:p w:rsidR="00AF3560" w:rsidRPr="004F51C7" w:rsidRDefault="00AF3560" w:rsidP="00DF7E8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4B0C" w:rsidRPr="002E389A" w:rsidRDefault="00B94B0C">
      <w:pPr>
        <w:rPr>
          <w:rFonts w:ascii="Tahoma" w:hAnsi="Tahoma" w:cs="Tahoma"/>
          <w:i/>
        </w:rPr>
      </w:pPr>
    </w:p>
    <w:sectPr w:rsidR="00B94B0C" w:rsidRPr="002E389A" w:rsidSect="0040695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BB" w:rsidRDefault="001373BB" w:rsidP="002A1A79">
      <w:r>
        <w:separator/>
      </w:r>
    </w:p>
  </w:endnote>
  <w:endnote w:type="continuationSeparator" w:id="0">
    <w:p w:rsidR="001373BB" w:rsidRDefault="001373B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DC5E8B" w:rsidRPr="004F51C7" w:rsidRDefault="002A4725">
        <w:pPr>
          <w:pStyle w:val="a3"/>
          <w:rPr>
            <w:sz w:val="22"/>
            <w:szCs w:val="22"/>
          </w:rPr>
        </w:pPr>
        <w:r w:rsidRPr="002A4725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DC5E8B" w:rsidRDefault="002A4725">
                      <w:pPr>
                        <w:jc w:val="center"/>
                      </w:pPr>
                      <w:fldSimple w:instr=" PAGE    \* MERGEFORMAT ">
                        <w:r w:rsidR="00AF3560" w:rsidRPr="00AF3560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C5E8B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BB" w:rsidRDefault="001373BB" w:rsidP="002A1A79">
      <w:r>
        <w:separator/>
      </w:r>
    </w:p>
  </w:footnote>
  <w:footnote w:type="continuationSeparator" w:id="0">
    <w:p w:rsidR="001373BB" w:rsidRDefault="001373BB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18"/>
    <w:multiLevelType w:val="singleLevel"/>
    <w:tmpl w:val="F822F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F6A5E"/>
    <w:rsid w:val="00134949"/>
    <w:rsid w:val="001373BB"/>
    <w:rsid w:val="001973CA"/>
    <w:rsid w:val="001B39BA"/>
    <w:rsid w:val="001D12ED"/>
    <w:rsid w:val="002A1A79"/>
    <w:rsid w:val="002A4725"/>
    <w:rsid w:val="002E389A"/>
    <w:rsid w:val="003D1F1D"/>
    <w:rsid w:val="0040695E"/>
    <w:rsid w:val="004F0B4A"/>
    <w:rsid w:val="00530936"/>
    <w:rsid w:val="005B1E9A"/>
    <w:rsid w:val="005B4A62"/>
    <w:rsid w:val="005C14EB"/>
    <w:rsid w:val="005C1B45"/>
    <w:rsid w:val="005E2F82"/>
    <w:rsid w:val="00652B09"/>
    <w:rsid w:val="00671FE9"/>
    <w:rsid w:val="006810D8"/>
    <w:rsid w:val="007A3437"/>
    <w:rsid w:val="00823AAB"/>
    <w:rsid w:val="00847D79"/>
    <w:rsid w:val="00865984"/>
    <w:rsid w:val="008A5271"/>
    <w:rsid w:val="008C0CAE"/>
    <w:rsid w:val="008C1B81"/>
    <w:rsid w:val="00903754"/>
    <w:rsid w:val="00934316"/>
    <w:rsid w:val="00970031"/>
    <w:rsid w:val="0098636F"/>
    <w:rsid w:val="00AF3560"/>
    <w:rsid w:val="00B10070"/>
    <w:rsid w:val="00B3540B"/>
    <w:rsid w:val="00B71201"/>
    <w:rsid w:val="00B94B0C"/>
    <w:rsid w:val="00BD1B7C"/>
    <w:rsid w:val="00C204A5"/>
    <w:rsid w:val="00CE37E9"/>
    <w:rsid w:val="00D73C0C"/>
    <w:rsid w:val="00DC5E8B"/>
    <w:rsid w:val="00E20242"/>
    <w:rsid w:val="00F037F3"/>
    <w:rsid w:val="00F1309C"/>
    <w:rsid w:val="00FC6DD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uiPriority w:val="59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37F3"/>
  </w:style>
  <w:style w:type="character" w:customStyle="1" w:styleId="af3">
    <w:name w:val="Цветовое выделение"/>
    <w:rsid w:val="002E389A"/>
    <w:rPr>
      <w:b/>
      <w:bCs/>
      <w:color w:val="000080"/>
    </w:rPr>
  </w:style>
  <w:style w:type="paragraph" w:customStyle="1" w:styleId="ConsPlusTitle">
    <w:name w:val="ConsPlusTitle"/>
    <w:uiPriority w:val="99"/>
    <w:rsid w:val="00AF3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5</cp:revision>
  <cp:lastPrinted>2013-08-06T05:39:00Z</cp:lastPrinted>
  <dcterms:created xsi:type="dcterms:W3CDTF">2012-12-07T06:02:00Z</dcterms:created>
  <dcterms:modified xsi:type="dcterms:W3CDTF">2013-08-06T05:40:00Z</dcterms:modified>
</cp:coreProperties>
</file>